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15" w:rsidRDefault="00691215" w:rsidP="00691215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1．美术设计类专业</w:t>
      </w:r>
    </w:p>
    <w:p w:rsidR="00691215" w:rsidRDefault="00691215" w:rsidP="0069121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视觉传达设计、数字媒体艺术设计、环境艺术设计、室内艺术设计专业的测试项目为：速写+素描；</w:t>
      </w:r>
    </w:p>
    <w:p w:rsidR="00691215" w:rsidRDefault="00691215" w:rsidP="0069121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测试时长：</w:t>
      </w:r>
      <w:r w:rsidR="006C0AC4"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</w:rPr>
        <w:t>0分钟；</w:t>
      </w:r>
    </w:p>
    <w:p w:rsidR="00691215" w:rsidRDefault="00691215" w:rsidP="0069121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总分：200分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1687"/>
        <w:gridCol w:w="1624"/>
        <w:gridCol w:w="1724"/>
        <w:gridCol w:w="1801"/>
      </w:tblGrid>
      <w:tr w:rsidR="00691215" w:rsidTr="00CA0EDC">
        <w:tc>
          <w:tcPr>
            <w:tcW w:w="1841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1842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771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考核重点</w:t>
            </w:r>
          </w:p>
        </w:tc>
        <w:tc>
          <w:tcPr>
            <w:tcW w:w="1879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953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691215" w:rsidTr="00CA0EDC">
        <w:trPr>
          <w:trHeight w:val="532"/>
        </w:trPr>
        <w:tc>
          <w:tcPr>
            <w:tcW w:w="1841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速写</w:t>
            </w:r>
          </w:p>
        </w:tc>
        <w:tc>
          <w:tcPr>
            <w:tcW w:w="1842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30分钟</w:t>
            </w:r>
          </w:p>
        </w:tc>
        <w:tc>
          <w:tcPr>
            <w:tcW w:w="1771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人物场景速写</w:t>
            </w:r>
          </w:p>
        </w:tc>
        <w:tc>
          <w:tcPr>
            <w:tcW w:w="1879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100分</w:t>
            </w:r>
          </w:p>
        </w:tc>
        <w:tc>
          <w:tcPr>
            <w:tcW w:w="1953" w:type="dxa"/>
            <w:vMerge w:val="restart"/>
            <w:vAlign w:val="center"/>
          </w:tcPr>
          <w:p w:rsidR="00691215" w:rsidRDefault="00691215" w:rsidP="00DF02B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绘画工具自备，画板和</w:t>
            </w:r>
            <w:r w:rsidR="00DF02B8">
              <w:rPr>
                <w:rFonts w:ascii="宋体" w:hAnsi="宋体" w:cs="宋体" w:hint="eastAsia"/>
                <w:kern w:val="0"/>
                <w:szCs w:val="28"/>
              </w:rPr>
              <w:t>考试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8"/>
              </w:rPr>
              <w:t>纸张由学校统一提供。</w:t>
            </w:r>
          </w:p>
        </w:tc>
      </w:tr>
      <w:tr w:rsidR="00691215" w:rsidTr="00CA0EDC">
        <w:trPr>
          <w:trHeight w:val="755"/>
        </w:trPr>
        <w:tc>
          <w:tcPr>
            <w:tcW w:w="1841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素描</w:t>
            </w:r>
          </w:p>
        </w:tc>
        <w:tc>
          <w:tcPr>
            <w:tcW w:w="1842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60分钟</w:t>
            </w:r>
          </w:p>
        </w:tc>
        <w:tc>
          <w:tcPr>
            <w:tcW w:w="1771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石膏静物</w:t>
            </w:r>
          </w:p>
        </w:tc>
        <w:tc>
          <w:tcPr>
            <w:tcW w:w="1879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100分</w:t>
            </w:r>
          </w:p>
        </w:tc>
        <w:tc>
          <w:tcPr>
            <w:tcW w:w="1953" w:type="dxa"/>
            <w:vMerge/>
          </w:tcPr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:rsidR="00691215" w:rsidRDefault="00691215" w:rsidP="0069121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91215" w:rsidRDefault="00691215" w:rsidP="00691215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2．舞蹈表演专业</w:t>
      </w:r>
    </w:p>
    <w:p w:rsidR="00691215" w:rsidRDefault="00691215" w:rsidP="0069121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舞蹈表演专业的测试项目为：基本功展示+剧目表演，时间4分钟，总分200分。舞蹈考生进入考场先考基本功，然后更衣进行剧目表演考试。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1425"/>
        <w:gridCol w:w="2626"/>
        <w:gridCol w:w="1131"/>
        <w:gridCol w:w="1827"/>
      </w:tblGrid>
      <w:tr w:rsidR="00691215" w:rsidTr="00CA0EDC">
        <w:trPr>
          <w:jc w:val="center"/>
        </w:trPr>
        <w:tc>
          <w:tcPr>
            <w:tcW w:w="1636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1536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840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考核重点</w:t>
            </w:r>
          </w:p>
        </w:tc>
        <w:tc>
          <w:tcPr>
            <w:tcW w:w="1203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970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691215" w:rsidTr="00CA0EDC">
        <w:trPr>
          <w:jc w:val="center"/>
        </w:trPr>
        <w:tc>
          <w:tcPr>
            <w:tcW w:w="1636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基本功展示</w:t>
            </w:r>
          </w:p>
        </w:tc>
        <w:tc>
          <w:tcPr>
            <w:tcW w:w="1536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2分钟以内</w:t>
            </w:r>
          </w:p>
        </w:tc>
        <w:tc>
          <w:tcPr>
            <w:tcW w:w="2840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软开度（两边的竖叉、横叉；下腰）、搬腿（分别搬前、旁、后腿）以及跳、转、翻的基本技术技巧动作组合。女生的动作如：点翻、四位转、平转、大跳、倒踢紫金冠、串翻等，男生的动作如：双飞燕、大跳、旋子等。</w:t>
            </w:r>
          </w:p>
        </w:tc>
        <w:tc>
          <w:tcPr>
            <w:tcW w:w="1203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100分</w:t>
            </w:r>
          </w:p>
        </w:tc>
        <w:tc>
          <w:tcPr>
            <w:tcW w:w="1970" w:type="dxa"/>
            <w:vMerge w:val="restart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8"/>
              </w:rPr>
              <w:t>服装自备。</w:t>
            </w:r>
            <w:r>
              <w:rPr>
                <w:rFonts w:ascii="宋体" w:hAnsi="宋体" w:cs="宋体" w:hint="eastAsia"/>
                <w:kern w:val="0"/>
                <w:szCs w:val="28"/>
              </w:rPr>
              <w:t>考生自备音乐伴奏U盘，U盘内只能存储考试伴奏唯一文件，不得存储其他内容，文件为MP3格式。</w:t>
            </w:r>
          </w:p>
        </w:tc>
      </w:tr>
      <w:tr w:rsidR="00691215" w:rsidTr="00CA0EDC">
        <w:trPr>
          <w:jc w:val="center"/>
        </w:trPr>
        <w:tc>
          <w:tcPr>
            <w:tcW w:w="1636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剧目表演</w:t>
            </w:r>
          </w:p>
        </w:tc>
        <w:tc>
          <w:tcPr>
            <w:tcW w:w="1536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2分钟以内</w:t>
            </w:r>
          </w:p>
        </w:tc>
        <w:tc>
          <w:tcPr>
            <w:tcW w:w="2840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剧目片段自选,剧目体裁包括：民族舞、古典舞、芭蕾舞、现代舞、当代舞等。</w:t>
            </w:r>
          </w:p>
        </w:tc>
        <w:tc>
          <w:tcPr>
            <w:tcW w:w="1203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100分</w:t>
            </w:r>
          </w:p>
        </w:tc>
        <w:tc>
          <w:tcPr>
            <w:tcW w:w="1970" w:type="dxa"/>
            <w:vMerge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691215" w:rsidRDefault="00691215" w:rsidP="0069121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3E44" w:rsidRDefault="006B3E44" w:rsidP="00691215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:rsidR="006B3E44" w:rsidRDefault="006B3E44" w:rsidP="00691215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:rsidR="006B3E44" w:rsidRDefault="006B3E44" w:rsidP="00691215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:rsidR="00691215" w:rsidRDefault="00691215" w:rsidP="00691215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3.音乐类专业</w:t>
      </w:r>
    </w:p>
    <w:p w:rsidR="00691215" w:rsidRDefault="00691215" w:rsidP="0069121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音乐类专业的测试项目为：视唱+主科，时间5-6分钟，总分200分。考生进入考场后，先进行视唱测试，然后进行专业主科测试。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9"/>
        <w:gridCol w:w="1431"/>
        <w:gridCol w:w="2608"/>
        <w:gridCol w:w="813"/>
        <w:gridCol w:w="2151"/>
      </w:tblGrid>
      <w:tr w:rsidR="00691215" w:rsidTr="00CA0EDC">
        <w:trPr>
          <w:jc w:val="center"/>
        </w:trPr>
        <w:tc>
          <w:tcPr>
            <w:tcW w:w="1636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1536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840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考核重点</w:t>
            </w:r>
          </w:p>
        </w:tc>
        <w:tc>
          <w:tcPr>
            <w:tcW w:w="850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2323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691215" w:rsidTr="00CA0EDC">
        <w:trPr>
          <w:jc w:val="center"/>
        </w:trPr>
        <w:tc>
          <w:tcPr>
            <w:tcW w:w="1636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视唱</w:t>
            </w:r>
          </w:p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（看谱即唱）</w:t>
            </w:r>
          </w:p>
        </w:tc>
        <w:tc>
          <w:tcPr>
            <w:tcW w:w="1536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备考时间为1分钟，考试时间为1分钟</w:t>
            </w:r>
          </w:p>
        </w:tc>
        <w:tc>
          <w:tcPr>
            <w:tcW w:w="2840" w:type="dxa"/>
          </w:tcPr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从考生音准、节拍节奏、视谱能力、表现能力等方面进行考核。试题为五线谱，可用固定唱名法或首调唱名法视唱，两种唱名法分值相同。</w:t>
            </w:r>
          </w:p>
        </w:tc>
        <w:tc>
          <w:tcPr>
            <w:tcW w:w="850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100分</w:t>
            </w:r>
          </w:p>
        </w:tc>
        <w:tc>
          <w:tcPr>
            <w:tcW w:w="2323" w:type="dxa"/>
            <w:vMerge w:val="restart"/>
          </w:tcPr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现场抽题并备考</w:t>
            </w:r>
          </w:p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A．声乐主科考试不提供现场钢琴伴奏。若需伴奏，考生应提前自备伴奏录音U盘，仅限于钢琴伴奏形式（通俗唱法不限），且 U盘内只能存储考试伴奏唯一文件，不得存储其他内容，文件为MP3格式。</w:t>
            </w:r>
          </w:p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B．器乐主科考试，考生应提前自备乐器（除钢琴外），且只允许演奏一种乐器。考试时曲目重复部分只演奏一遍,时间较长的曲目，可选择能够展示考生水准的片断组合演奏。除打击乐器（板鼓、排鼓、小军鼓、架子鼓）外，其他乐器一律不得使用伴奏录音，打击乐器如需使用伴奏录音，考生须自备伴奏录音及播放设备。</w:t>
            </w:r>
          </w:p>
        </w:tc>
      </w:tr>
      <w:tr w:rsidR="00691215" w:rsidTr="00CA0EDC">
        <w:trPr>
          <w:trHeight w:val="2812"/>
          <w:jc w:val="center"/>
        </w:trPr>
        <w:tc>
          <w:tcPr>
            <w:tcW w:w="1636" w:type="dxa"/>
            <w:vMerge w:val="restart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主科</w:t>
            </w:r>
          </w:p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（声乐、器乐二选一）</w:t>
            </w:r>
          </w:p>
          <w:p w:rsidR="00691215" w:rsidRDefault="00691215" w:rsidP="00CA0E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3分钟以内</w:t>
            </w:r>
          </w:p>
        </w:tc>
        <w:tc>
          <w:tcPr>
            <w:tcW w:w="2840" w:type="dxa"/>
          </w:tcPr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A．声乐</w:t>
            </w:r>
          </w:p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声乐主科主要从考生声音条件、演唱方法、表现能力与作品难度等方面进行考核。考生自选一首曲目（歌曲片段），主要用美声唱法、民族唱法和通俗唱法演唱考试。多段歌词只演唱一段，反复部分不唱，直接进入结尾。</w:t>
            </w:r>
            <w:r>
              <w:rPr>
                <w:rFonts w:ascii="宋体" w:hAnsi="宋体" w:cs="宋体"/>
                <w:kern w:val="0"/>
                <w:szCs w:val="28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100分</w:t>
            </w:r>
          </w:p>
        </w:tc>
        <w:tc>
          <w:tcPr>
            <w:tcW w:w="2323" w:type="dxa"/>
            <w:vMerge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91215" w:rsidTr="00CA0EDC">
        <w:trPr>
          <w:trHeight w:val="2824"/>
          <w:jc w:val="center"/>
        </w:trPr>
        <w:tc>
          <w:tcPr>
            <w:tcW w:w="1636" w:type="dxa"/>
            <w:vMerge/>
          </w:tcPr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691215" w:rsidRDefault="00691215" w:rsidP="00CA0EDC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4分钟以内</w:t>
            </w:r>
          </w:p>
        </w:tc>
        <w:tc>
          <w:tcPr>
            <w:tcW w:w="2840" w:type="dxa"/>
          </w:tcPr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B．器乐</w:t>
            </w:r>
          </w:p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器乐主科主要从考生演奏姿势和方法、演奏技巧、表现能力与作品难度等方面进行考核。考生可自选乐器种类，主要包括各种键盘乐器、各种常见常用的西洋管弦乐器、民族管弦乐器与电声乐器等（除钢琴以外，其他乐器考生自备）。</w:t>
            </w:r>
          </w:p>
        </w:tc>
        <w:tc>
          <w:tcPr>
            <w:tcW w:w="850" w:type="dxa"/>
            <w:vMerge/>
          </w:tcPr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691215" w:rsidRDefault="00691215" w:rsidP="0069121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3E44" w:rsidRDefault="006B3E44" w:rsidP="0069121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3E44" w:rsidRDefault="006B3E44" w:rsidP="0069121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3E44" w:rsidRDefault="006B3E44" w:rsidP="0069121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3E44" w:rsidRDefault="006B3E44" w:rsidP="0069121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3E44" w:rsidRDefault="006B3E44" w:rsidP="0069121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3E44" w:rsidRDefault="006B3E44" w:rsidP="0069121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B3E44" w:rsidRDefault="006B3E44" w:rsidP="0069121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691215" w:rsidRPr="006B3E44" w:rsidRDefault="00691215" w:rsidP="006B3E44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6B3E44">
        <w:rPr>
          <w:rFonts w:ascii="宋体" w:hAnsi="宋体" w:cs="宋体" w:hint="eastAsia"/>
          <w:b/>
          <w:kern w:val="0"/>
          <w:sz w:val="28"/>
          <w:szCs w:val="28"/>
        </w:rPr>
        <w:lastRenderedPageBreak/>
        <w:t>4．体育类专业</w:t>
      </w:r>
    </w:p>
    <w:p w:rsidR="00691215" w:rsidRDefault="00691215" w:rsidP="0069121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社会体育专业和民族传统体育（太极拳方向）专业的</w:t>
      </w:r>
      <w:r>
        <w:rPr>
          <w:rFonts w:ascii="宋体" w:hAnsi="宋体" w:cs="宋体" w:hint="eastAsia"/>
          <w:kern w:val="0"/>
          <w:sz w:val="28"/>
          <w:szCs w:val="28"/>
        </w:rPr>
        <w:t>测试项目</w:t>
      </w:r>
      <w:r>
        <w:rPr>
          <w:rFonts w:hint="eastAsia"/>
          <w:sz w:val="28"/>
          <w:szCs w:val="28"/>
        </w:rPr>
        <w:t>为身体素质展示与专项素质展示，考试时间</w:t>
      </w:r>
      <w:r w:rsidR="00F7505B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分钟，满分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1265"/>
        <w:gridCol w:w="2366"/>
        <w:gridCol w:w="1135"/>
        <w:gridCol w:w="2064"/>
      </w:tblGrid>
      <w:tr w:rsidR="00691215" w:rsidTr="00CA0EDC">
        <w:trPr>
          <w:trHeight w:val="602"/>
        </w:trPr>
        <w:tc>
          <w:tcPr>
            <w:tcW w:w="1831" w:type="dxa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1331" w:type="dxa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566" w:type="dxa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考核重点</w:t>
            </w:r>
          </w:p>
        </w:tc>
        <w:tc>
          <w:tcPr>
            <w:tcW w:w="1200" w:type="dxa"/>
          </w:tcPr>
          <w:p w:rsidR="00691215" w:rsidRDefault="00691215" w:rsidP="00CA0ED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2229" w:type="dxa"/>
          </w:tcPr>
          <w:p w:rsidR="00691215" w:rsidRDefault="00691215" w:rsidP="00CA0ED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91215" w:rsidTr="00CA0EDC">
        <w:trPr>
          <w:trHeight w:val="1168"/>
        </w:trPr>
        <w:tc>
          <w:tcPr>
            <w:tcW w:w="1831" w:type="dxa"/>
          </w:tcPr>
          <w:p w:rsidR="00691215" w:rsidRDefault="00691215" w:rsidP="00CA0ED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身体素质展示</w:t>
            </w:r>
          </w:p>
        </w:tc>
        <w:tc>
          <w:tcPr>
            <w:tcW w:w="1331" w:type="dxa"/>
          </w:tcPr>
          <w:p w:rsidR="00F7505B" w:rsidRDefault="00691215" w:rsidP="00CA0ED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分钟</w:t>
            </w:r>
          </w:p>
          <w:p w:rsidR="00691215" w:rsidRDefault="00F7505B" w:rsidP="00CA0ED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（以内）</w:t>
            </w:r>
          </w:p>
        </w:tc>
        <w:tc>
          <w:tcPr>
            <w:tcW w:w="2566" w:type="dxa"/>
          </w:tcPr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1.竖叉；</w:t>
            </w:r>
          </w:p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2.立定跳远；</w:t>
            </w:r>
          </w:p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3.俯卧撑；</w:t>
            </w:r>
          </w:p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4.摸高。</w:t>
            </w:r>
          </w:p>
        </w:tc>
        <w:tc>
          <w:tcPr>
            <w:tcW w:w="1200" w:type="dxa"/>
          </w:tcPr>
          <w:p w:rsidR="00691215" w:rsidRDefault="00691215" w:rsidP="00CA0ED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229" w:type="dxa"/>
          </w:tcPr>
          <w:p w:rsidR="00691215" w:rsidRDefault="00691215" w:rsidP="00CA0EDC">
            <w:pPr>
              <w:spacing w:line="360" w:lineRule="auto"/>
              <w:rPr>
                <w:sz w:val="24"/>
              </w:rPr>
            </w:pPr>
          </w:p>
        </w:tc>
      </w:tr>
      <w:tr w:rsidR="00691215" w:rsidTr="00CA0EDC">
        <w:trPr>
          <w:trHeight w:val="2134"/>
        </w:trPr>
        <w:tc>
          <w:tcPr>
            <w:tcW w:w="1831" w:type="dxa"/>
          </w:tcPr>
          <w:p w:rsidR="00691215" w:rsidRDefault="00691215" w:rsidP="00CA0ED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专项素质展示</w:t>
            </w:r>
          </w:p>
        </w:tc>
        <w:tc>
          <w:tcPr>
            <w:tcW w:w="1331" w:type="dxa"/>
          </w:tcPr>
          <w:p w:rsidR="00691215" w:rsidRDefault="00691215" w:rsidP="00CA0ED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分钟</w:t>
            </w:r>
          </w:p>
          <w:p w:rsidR="00F7505B" w:rsidRDefault="00F7505B" w:rsidP="00CA0ED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（以内）</w:t>
            </w:r>
          </w:p>
        </w:tc>
        <w:tc>
          <w:tcPr>
            <w:tcW w:w="2566" w:type="dxa"/>
          </w:tcPr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/>
                <w:kern w:val="0"/>
                <w:szCs w:val="28"/>
              </w:rPr>
              <w:t>任选一项体育项目展示</w:t>
            </w:r>
            <w:r>
              <w:rPr>
                <w:rFonts w:ascii="宋体" w:hAnsi="宋体" w:cs="宋体" w:hint="eastAsia"/>
                <w:kern w:val="0"/>
                <w:szCs w:val="28"/>
              </w:rPr>
              <w:t>：</w:t>
            </w:r>
          </w:p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1.武术、太极拳套路展示；</w:t>
            </w:r>
          </w:p>
          <w:p w:rsidR="00691215" w:rsidRDefault="00691215" w:rsidP="00CA0EDC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2.其它项目展示。</w:t>
            </w:r>
          </w:p>
        </w:tc>
        <w:tc>
          <w:tcPr>
            <w:tcW w:w="1200" w:type="dxa"/>
          </w:tcPr>
          <w:p w:rsidR="00691215" w:rsidRDefault="00691215" w:rsidP="00CA0ED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229" w:type="dxa"/>
          </w:tcPr>
          <w:p w:rsidR="00691215" w:rsidRDefault="00691215" w:rsidP="00CA0ED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任选一项最能表现自己能力项目，进行展示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器材器械自备</w:t>
            </w:r>
            <w:r>
              <w:rPr>
                <w:rFonts w:hint="eastAsia"/>
                <w:szCs w:val="21"/>
              </w:rPr>
              <w:t>)</w:t>
            </w:r>
          </w:p>
        </w:tc>
      </w:tr>
    </w:tbl>
    <w:p w:rsidR="00691215" w:rsidRDefault="00691215" w:rsidP="00691215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691215" w:rsidRDefault="00691215" w:rsidP="00691215">
      <w:pPr>
        <w:widowControl/>
        <w:adjustRightInd w:val="0"/>
        <w:snapToGrid w:val="0"/>
        <w:spacing w:beforeLines="50" w:before="156"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29612C" w:rsidRPr="00691215" w:rsidRDefault="0029612C"/>
    <w:sectPr w:rsidR="0029612C" w:rsidRPr="00691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3B" w:rsidRDefault="00D5433B" w:rsidP="00691215">
      <w:r>
        <w:separator/>
      </w:r>
    </w:p>
  </w:endnote>
  <w:endnote w:type="continuationSeparator" w:id="0">
    <w:p w:rsidR="00D5433B" w:rsidRDefault="00D5433B" w:rsidP="0069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3B" w:rsidRDefault="00D5433B" w:rsidP="00691215">
      <w:r>
        <w:separator/>
      </w:r>
    </w:p>
  </w:footnote>
  <w:footnote w:type="continuationSeparator" w:id="0">
    <w:p w:rsidR="00D5433B" w:rsidRDefault="00D5433B" w:rsidP="00691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18"/>
    <w:rsid w:val="0029612C"/>
    <w:rsid w:val="0052560E"/>
    <w:rsid w:val="00601CD5"/>
    <w:rsid w:val="00691215"/>
    <w:rsid w:val="006B3E44"/>
    <w:rsid w:val="006C0AC4"/>
    <w:rsid w:val="00B47E18"/>
    <w:rsid w:val="00D5433B"/>
    <w:rsid w:val="00DF02B8"/>
    <w:rsid w:val="00EC7FE7"/>
    <w:rsid w:val="00F7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2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2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2024-03-06T01:14:00Z</dcterms:created>
  <dcterms:modified xsi:type="dcterms:W3CDTF">2024-03-15T00:46:00Z</dcterms:modified>
</cp:coreProperties>
</file>